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7C69F" w14:textId="77777777" w:rsidR="00000000" w:rsidRDefault="002B625D">
      <w:pPr>
        <w:jc w:val="center"/>
      </w:pPr>
      <w:bookmarkStart w:id="0" w:name="_GoBack"/>
      <w:bookmarkEnd w:id="0"/>
      <w:r>
        <w:rPr>
          <w:rFonts w:ascii="Times New Roman" w:hAnsi="Times New Roman" w:cs="Times New Roman"/>
          <w:b/>
          <w:sz w:val="40"/>
        </w:rPr>
        <w:t>RUBRICA VALUTATIVA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659"/>
        <w:gridCol w:w="3142"/>
        <w:gridCol w:w="3183"/>
        <w:gridCol w:w="2618"/>
        <w:gridCol w:w="2911"/>
      </w:tblGrid>
      <w:tr w:rsidR="00000000" w14:paraId="370E354D" w14:textId="77777777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B93D0" w14:textId="77777777" w:rsidR="00000000" w:rsidRDefault="002B625D">
            <w:pPr>
              <w:snapToGrid w:val="0"/>
              <w:spacing w:after="0" w:line="100" w:lineRule="atLeast"/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24211" w14:textId="77777777" w:rsidR="00000000" w:rsidRDefault="002B625D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LIVELLO   A</w:t>
            </w:r>
          </w:p>
          <w:p w14:paraId="7CBD6628" w14:textId="77777777" w:rsidR="00000000" w:rsidRDefault="002B625D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AVANZATO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50086" w14:textId="77777777" w:rsidR="00000000" w:rsidRDefault="002B625D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LIVELLO  B</w:t>
            </w:r>
          </w:p>
          <w:p w14:paraId="1FF1CF0D" w14:textId="77777777" w:rsidR="00000000" w:rsidRDefault="002B625D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INTERMEDIO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0EC4F" w14:textId="77777777" w:rsidR="00000000" w:rsidRDefault="002B625D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LIVELLO  C</w:t>
            </w:r>
          </w:p>
          <w:p w14:paraId="2A964A39" w14:textId="77777777" w:rsidR="00000000" w:rsidRDefault="002B625D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BASE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A3709" w14:textId="77777777" w:rsidR="00000000" w:rsidRDefault="002B625D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32"/>
              </w:rPr>
              <w:t>LIVELLO  D INIZIALE</w:t>
            </w:r>
          </w:p>
        </w:tc>
      </w:tr>
      <w:tr w:rsidR="00000000" w14:paraId="311F8FE5" w14:textId="77777777">
        <w:trPr>
          <w:trHeight w:val="2367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FAD6E" w14:textId="77777777" w:rsidR="00000000" w:rsidRDefault="002B625D">
            <w:pPr>
              <w:spacing w:after="0" w:line="100" w:lineRule="atLeas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</w:rPr>
              <w:t>Strutture di interpretazione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D225C" w14:textId="77777777" w:rsidR="00000000" w:rsidRDefault="002B62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 studente:</w:t>
            </w:r>
          </w:p>
          <w:p w14:paraId="0B2C159E" w14:textId="77777777" w:rsidR="00000000" w:rsidRDefault="002B625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sz w:val="20"/>
                <w:szCs w:val="20"/>
              </w:rPr>
              <w:t>Individua un possibile premio per ciascun bambino tra quelli proposti, che rispetti i criteri  in base al punteggi</w:t>
            </w:r>
            <w:r>
              <w:rPr>
                <w:sz w:val="20"/>
                <w:szCs w:val="20"/>
              </w:rPr>
              <w:t>o ottenuto</w:t>
            </w:r>
          </w:p>
          <w:p w14:paraId="3545FAFB" w14:textId="77777777" w:rsidR="00000000" w:rsidRDefault="002B625D">
            <w:pPr>
              <w:spacing w:after="0" w:line="10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A4BF2" w14:textId="77777777" w:rsidR="00000000" w:rsidRDefault="002B62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Lo studente:</w:t>
            </w:r>
          </w:p>
          <w:p w14:paraId="7E0057CE" w14:textId="77777777" w:rsidR="00000000" w:rsidRDefault="002B625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sz w:val="20"/>
                <w:szCs w:val="20"/>
              </w:rPr>
              <w:t>Individua un possibile premio per ciascun bambino tra quelli proposti, ma in un caso su 3 non  rispetta i criteri  in base al punteggio ottenuto</w:t>
            </w:r>
          </w:p>
          <w:p w14:paraId="6E357251" w14:textId="77777777" w:rsidR="00000000" w:rsidRDefault="002B625D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F90A1" w14:textId="77777777" w:rsidR="00000000" w:rsidRDefault="002B625D">
            <w:pPr>
              <w:spacing w:after="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 studente:</w:t>
            </w:r>
          </w:p>
          <w:p w14:paraId="3A0C2610" w14:textId="77777777" w:rsidR="00000000" w:rsidRDefault="002B625D">
            <w:pPr>
              <w:spacing w:after="0" w:line="100" w:lineRule="atLeast"/>
              <w:rPr>
                <w:sz w:val="20"/>
                <w:szCs w:val="20"/>
              </w:rPr>
            </w:pPr>
          </w:p>
          <w:p w14:paraId="7F1D08C7" w14:textId="77777777" w:rsidR="00000000" w:rsidRDefault="002B625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sz w:val="20"/>
                <w:szCs w:val="20"/>
              </w:rPr>
              <w:t>Individua un possibile premio per ciascun bambino tra quelli proposti,</w:t>
            </w:r>
            <w:r>
              <w:rPr>
                <w:sz w:val="20"/>
                <w:szCs w:val="20"/>
              </w:rPr>
              <w:t xml:space="preserve"> ma in 2 casi su 3 non rispetta i criteri  in base al punteggio ottenuto</w:t>
            </w:r>
          </w:p>
          <w:p w14:paraId="17E6B9C0" w14:textId="77777777" w:rsidR="00000000" w:rsidRDefault="002B625D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0AD2E" w14:textId="77777777" w:rsidR="00000000" w:rsidRDefault="002B625D">
            <w:pPr>
              <w:spacing w:after="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 studente:</w:t>
            </w:r>
          </w:p>
          <w:p w14:paraId="42B07A8E" w14:textId="77777777" w:rsidR="00000000" w:rsidRDefault="002B625D">
            <w:pPr>
              <w:spacing w:after="0" w:line="100" w:lineRule="atLeast"/>
              <w:rPr>
                <w:sz w:val="20"/>
                <w:szCs w:val="20"/>
              </w:rPr>
            </w:pPr>
          </w:p>
          <w:p w14:paraId="075A5FF3" w14:textId="77777777" w:rsidR="00000000" w:rsidRDefault="002B625D">
            <w:pPr>
              <w:spacing w:after="0" w:line="100" w:lineRule="atLeast"/>
            </w:pPr>
            <w:r>
              <w:rPr>
                <w:sz w:val="20"/>
                <w:szCs w:val="20"/>
              </w:rPr>
              <w:t>Ha difficoltà  nell'individuare un possibile premio tra quelli proposti e necessita della guida da parte dell'insegnante.</w:t>
            </w:r>
          </w:p>
        </w:tc>
      </w:tr>
      <w:tr w:rsidR="00000000" w14:paraId="4D8EA857" w14:textId="77777777">
        <w:trPr>
          <w:trHeight w:val="1691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01AE3" w14:textId="77777777" w:rsidR="00000000" w:rsidRDefault="002B625D">
            <w:pPr>
              <w:spacing w:after="0" w:line="100" w:lineRule="atLeas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</w:rPr>
              <w:t>Strutture di azione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43003" w14:textId="77777777" w:rsidR="00000000" w:rsidRDefault="002B62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Ipotizza correttamente i </w:t>
            </w:r>
            <w:r>
              <w:rPr>
                <w:sz w:val="20"/>
                <w:szCs w:val="20"/>
              </w:rPr>
              <w:t xml:space="preserve">3 addendi  tenendo conto del punteggio totale ed esegue i calcoli in riga ed eventualmente in colonna 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2A9C0" w14:textId="77777777" w:rsidR="00000000" w:rsidRDefault="002B62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Ipotizza correttamente i 3 addendi ed  i calcoli in riga ed eventualmente in colonna soltanto in 2 casi su 3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6E93E" w14:textId="77777777" w:rsidR="00000000" w:rsidRDefault="002B625D">
            <w:pPr>
              <w:spacing w:after="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Ipotizza correttamente i 3 addendi ed esegue</w:t>
            </w:r>
            <w:r>
              <w:rPr>
                <w:sz w:val="20"/>
                <w:szCs w:val="20"/>
              </w:rPr>
              <w:t xml:space="preserve"> i calcoli in riga ed eventualmente in colonna soltanto in 1 caso su 3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EB5BB" w14:textId="77777777" w:rsidR="00000000" w:rsidRDefault="002B625D">
            <w:pPr>
              <w:spacing w:after="0" w:line="100" w:lineRule="atLeast"/>
            </w:pPr>
            <w:r>
              <w:rPr>
                <w:sz w:val="20"/>
                <w:szCs w:val="20"/>
              </w:rPr>
              <w:t>Ha difficoltà a ipotizzare 3 addendi plausibili in base ad una somma data e necessita della guida da parte dell'insegnante</w:t>
            </w:r>
          </w:p>
        </w:tc>
      </w:tr>
      <w:tr w:rsidR="00000000" w14:paraId="0C683374" w14:textId="77777777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CF089" w14:textId="77777777" w:rsidR="00000000" w:rsidRDefault="002B625D">
            <w:pPr>
              <w:spacing w:after="0" w:line="100" w:lineRule="atLeast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</w:rPr>
              <w:t>Strutture di autoregolazione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4BD4A" w14:textId="77777777" w:rsidR="00000000" w:rsidRDefault="002B625D">
            <w:pPr>
              <w:spacing w:after="0" w:line="100" w:lineRule="atLeast"/>
              <w:rPr>
                <w:rFonts w:ascii="Times New Roman" w:hAnsi="Times New Roman" w:cs="Times New Roman"/>
                <w:sz w:val="24"/>
              </w:rPr>
            </w:pPr>
            <w:r>
              <w:rPr>
                <w:sz w:val="20"/>
                <w:szCs w:val="20"/>
              </w:rPr>
              <w:t>Chiarifica le proprie scelte scr</w:t>
            </w:r>
            <w:r>
              <w:rPr>
                <w:sz w:val="20"/>
                <w:szCs w:val="20"/>
              </w:rPr>
              <w:t>ivendo i calcoli appropriati</w:t>
            </w:r>
          </w:p>
          <w:p w14:paraId="5FDEB418" w14:textId="77777777" w:rsidR="00000000" w:rsidRDefault="002B625D">
            <w:pPr>
              <w:spacing w:after="0" w:line="100" w:lineRule="atLeast"/>
              <w:rPr>
                <w:rFonts w:ascii="Times New Roman" w:hAnsi="Times New Roman" w:cs="Times New Roman"/>
                <w:sz w:val="24"/>
              </w:rPr>
            </w:pPr>
          </w:p>
          <w:p w14:paraId="7DAFF25A" w14:textId="77777777" w:rsidR="00000000" w:rsidRDefault="002B625D">
            <w:pPr>
              <w:spacing w:after="0" w:line="100" w:lineRule="atLeast"/>
              <w:rPr>
                <w:rFonts w:ascii="Times New Roman" w:hAnsi="Times New Roman" w:cs="Times New Roman"/>
                <w:sz w:val="24"/>
              </w:rPr>
            </w:pPr>
          </w:p>
          <w:p w14:paraId="61F16DA4" w14:textId="77777777" w:rsidR="00000000" w:rsidRDefault="002B625D">
            <w:pPr>
              <w:spacing w:after="0" w:line="100" w:lineRule="atLeast"/>
              <w:rPr>
                <w:rFonts w:ascii="Times New Roman" w:hAnsi="Times New Roman" w:cs="Times New Roman"/>
                <w:sz w:val="24"/>
              </w:rPr>
            </w:pPr>
          </w:p>
          <w:p w14:paraId="06080BAA" w14:textId="77777777" w:rsidR="00000000" w:rsidRDefault="002B625D">
            <w:pPr>
              <w:spacing w:after="0" w:line="100" w:lineRule="atLeast"/>
              <w:rPr>
                <w:rFonts w:ascii="Times New Roman" w:hAnsi="Times New Roman" w:cs="Times New Roman"/>
                <w:sz w:val="24"/>
              </w:rPr>
            </w:pPr>
          </w:p>
          <w:p w14:paraId="7DB43F7D" w14:textId="77777777" w:rsidR="00000000" w:rsidRDefault="002B625D">
            <w:pPr>
              <w:spacing w:after="0" w:line="100" w:lineRule="atLeast"/>
              <w:rPr>
                <w:rFonts w:ascii="Times New Roman" w:hAnsi="Times New Roman" w:cs="Times New Roman"/>
                <w:sz w:val="24"/>
              </w:rPr>
            </w:pPr>
          </w:p>
          <w:p w14:paraId="06F48A3C" w14:textId="77777777" w:rsidR="00000000" w:rsidRDefault="002B625D">
            <w:pPr>
              <w:spacing w:after="0" w:line="10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7E1F5" w14:textId="77777777" w:rsidR="00000000" w:rsidRDefault="002B625D">
            <w:pPr>
              <w:spacing w:after="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Chiarifica le proprie scelte scrivendo i calcoli appropriati in 2 casi su 3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45CC1" w14:textId="77777777" w:rsidR="00000000" w:rsidRDefault="002B625D">
            <w:pPr>
              <w:spacing w:after="0"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Chiarifica le proprie scelte scrivendo i calcoli appropriati in 1 caso su 3 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72F8F" w14:textId="77777777" w:rsidR="00000000" w:rsidRDefault="002B625D">
            <w:pPr>
              <w:spacing w:after="0" w:line="100" w:lineRule="atLeast"/>
            </w:pPr>
            <w:r>
              <w:rPr>
                <w:sz w:val="20"/>
                <w:szCs w:val="20"/>
              </w:rPr>
              <w:t>Anche se guidato dall'insegnante ha difficoltà nel chiarificare le p</w:t>
            </w:r>
            <w:r>
              <w:rPr>
                <w:sz w:val="20"/>
                <w:szCs w:val="20"/>
              </w:rPr>
              <w:t>roprie scelte scrivendo calcoli appropriati</w:t>
            </w:r>
          </w:p>
        </w:tc>
      </w:tr>
    </w:tbl>
    <w:p w14:paraId="148AACF4" w14:textId="77777777" w:rsidR="002B625D" w:rsidRDefault="002B625D">
      <w:pPr>
        <w:jc w:val="center"/>
        <w:rPr>
          <w:rFonts w:ascii="Times New Roman" w:hAnsi="Times New Roman" w:cs="Times New Roman"/>
          <w:b/>
          <w:sz w:val="40"/>
        </w:rPr>
      </w:pPr>
    </w:p>
    <w:sectPr w:rsidR="002B625D">
      <w:pgSz w:w="16838" w:h="11906" w:orient="landscape"/>
      <w:pgMar w:top="1134" w:right="1417" w:bottom="1134" w:left="1134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428"/>
    <w:rsid w:val="002B625D"/>
    <w:rsid w:val="0048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225718"/>
  <w15:chartTrackingRefBased/>
  <w15:docId w15:val="{98BC0568-24D4-4888-9F2C-3E736977C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Caption">
    <w:name w:val="Caption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</dc:creator>
  <cp:keywords/>
  <cp:lastModifiedBy>Carla Grisotti</cp:lastModifiedBy>
  <cp:revision>2</cp:revision>
  <cp:lastPrinted>1601-01-01T00:00:00Z</cp:lastPrinted>
  <dcterms:created xsi:type="dcterms:W3CDTF">2019-11-12T14:45:00Z</dcterms:created>
  <dcterms:modified xsi:type="dcterms:W3CDTF">2019-11-12T14:45:00Z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